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mięśni  karku</w:t>
      </w:r>
      <w:r w:rsidR="009D692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6803">
        <w:rPr>
          <w:rFonts w:ascii="Times New Roman" w:hAnsi="Times New Roman" w:cs="Times New Roman"/>
          <w:b/>
          <w:sz w:val="36"/>
          <w:szCs w:val="36"/>
        </w:rPr>
        <w:t>– część II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Zajęcia:  indywidualne</w:t>
      </w:r>
      <w:r w:rsidR="002334F9" w:rsidRPr="00210BE4">
        <w:rPr>
          <w:rFonts w:ascii="Times New Roman" w:hAnsi="Times New Roman" w:cs="Times New Roman"/>
          <w:b/>
          <w:sz w:val="24"/>
          <w:szCs w:val="24"/>
        </w:rPr>
        <w:t xml:space="preserve"> rewalidacyjne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766803" w:rsidRPr="00766803">
        <w:rPr>
          <w:rFonts w:ascii="Times New Roman" w:hAnsi="Times New Roman" w:cs="Times New Roman"/>
          <w:sz w:val="24"/>
          <w:szCs w:val="24"/>
        </w:rPr>
        <w:t>Masaż klasyczny mięśni  karku</w:t>
      </w:r>
      <w:r w:rsidR="009D6928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–</w:t>
      </w:r>
      <w:r w:rsidR="00766803">
        <w:rPr>
          <w:rFonts w:ascii="Times New Roman" w:hAnsi="Times New Roman" w:cs="Times New Roman"/>
          <w:sz w:val="24"/>
          <w:szCs w:val="24"/>
        </w:rPr>
        <w:t xml:space="preserve"> </w:t>
      </w:r>
      <w:r w:rsidR="00766803" w:rsidRPr="00766803">
        <w:rPr>
          <w:rFonts w:ascii="Times New Roman" w:hAnsi="Times New Roman" w:cs="Times New Roman"/>
          <w:sz w:val="24"/>
          <w:szCs w:val="24"/>
        </w:rPr>
        <w:t>część II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A26A3E" w:rsidRDefault="003807CD" w:rsidP="005D6BF2">
      <w:hyperlink r:id="rId8" w:history="1">
        <w:r w:rsidR="00340E94" w:rsidRPr="00CC5A93">
          <w:rPr>
            <w:rStyle w:val="Hipercze"/>
          </w:rPr>
          <w:t>https://www.youtube.com/watch?v=OVjFbykY</w:t>
        </w:r>
        <w:bookmarkStart w:id="0" w:name="_GoBack"/>
        <w:bookmarkEnd w:id="0"/>
        <w:r w:rsidR="00340E94" w:rsidRPr="00CC5A93">
          <w:rPr>
            <w:rStyle w:val="Hipercze"/>
          </w:rPr>
          <w:t>YPU</w:t>
        </w:r>
      </w:hyperlink>
    </w:p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7CD" w:rsidRDefault="003807CD" w:rsidP="00194AEE">
      <w:pPr>
        <w:spacing w:after="0" w:line="240" w:lineRule="auto"/>
      </w:pPr>
      <w:r>
        <w:separator/>
      </w:r>
    </w:p>
  </w:endnote>
  <w:endnote w:type="continuationSeparator" w:id="0">
    <w:p w:rsidR="003807CD" w:rsidRDefault="003807CD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7CD" w:rsidRDefault="003807CD" w:rsidP="00194AEE">
      <w:pPr>
        <w:spacing w:after="0" w:line="240" w:lineRule="auto"/>
      </w:pPr>
      <w:r>
        <w:separator/>
      </w:r>
    </w:p>
  </w:footnote>
  <w:footnote w:type="continuationSeparator" w:id="0">
    <w:p w:rsidR="003807CD" w:rsidRDefault="003807CD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B707F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3BEB"/>
    <w:rsid w:val="004E26E5"/>
    <w:rsid w:val="004E47B4"/>
    <w:rsid w:val="004E5136"/>
    <w:rsid w:val="004F50FD"/>
    <w:rsid w:val="00502A7D"/>
    <w:rsid w:val="00535E8F"/>
    <w:rsid w:val="005410FB"/>
    <w:rsid w:val="00561639"/>
    <w:rsid w:val="0056668E"/>
    <w:rsid w:val="00572499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117B0"/>
    <w:rsid w:val="00812663"/>
    <w:rsid w:val="0082600A"/>
    <w:rsid w:val="0083100F"/>
    <w:rsid w:val="00831A7B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7398"/>
    <w:rsid w:val="00C710E3"/>
    <w:rsid w:val="00C82BB9"/>
    <w:rsid w:val="00C9203B"/>
    <w:rsid w:val="00C94767"/>
    <w:rsid w:val="00CA36BD"/>
    <w:rsid w:val="00CB687D"/>
    <w:rsid w:val="00CC44FC"/>
    <w:rsid w:val="00CD5818"/>
    <w:rsid w:val="00CE0B7A"/>
    <w:rsid w:val="00CE195F"/>
    <w:rsid w:val="00CE6D4F"/>
    <w:rsid w:val="00CF7475"/>
    <w:rsid w:val="00D008FB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jFbykYYP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AB67-3C9F-4611-8056-30EEB686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3</cp:revision>
  <cp:lastPrinted>2012-06-20T05:25:00Z</cp:lastPrinted>
  <dcterms:created xsi:type="dcterms:W3CDTF">2020-04-27T11:42:00Z</dcterms:created>
  <dcterms:modified xsi:type="dcterms:W3CDTF">2020-04-28T07:58:00Z</dcterms:modified>
</cp:coreProperties>
</file>